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 w:ascii="宋体" w:hAnsi="宋体" w:eastAsia="宋体" w:cs="宋体"/>
          <w:b/>
          <w:bCs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外事处2017年暑期工作人员安排表</w:t>
      </w:r>
    </w:p>
    <w:tbl>
      <w:tblPr>
        <w:tblStyle w:val="5"/>
        <w:tblW w:w="1369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0"/>
        <w:gridCol w:w="848"/>
        <w:gridCol w:w="232"/>
        <w:gridCol w:w="632"/>
        <w:gridCol w:w="448"/>
        <w:gridCol w:w="452"/>
        <w:gridCol w:w="628"/>
        <w:gridCol w:w="362"/>
        <w:gridCol w:w="718"/>
        <w:gridCol w:w="301"/>
        <w:gridCol w:w="779"/>
        <w:gridCol w:w="266"/>
        <w:gridCol w:w="814"/>
        <w:gridCol w:w="159"/>
        <w:gridCol w:w="921"/>
        <w:gridCol w:w="161"/>
        <w:gridCol w:w="919"/>
        <w:gridCol w:w="1800"/>
        <w:gridCol w:w="21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</w:t>
            </w:r>
          </w:p>
        </w:tc>
        <w:tc>
          <w:tcPr>
            <w:tcW w:w="8640" w:type="dxa"/>
            <w:gridSpan w:val="16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工作人员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办事大厅（出国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手续）88981261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值班领导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7月10日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刘郑一  88981032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89"/>
              </w:tabs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陈枫   88981035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叶莹   88208612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王欣  88981020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何佳文   88981259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潘孟秋   88981033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7月11日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7月12日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艾妮  88206971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7月13日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7月14日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庞抒  88981282</w:t>
            </w: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3695" w:type="dxa"/>
            <w:gridSpan w:val="19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7月17日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刘郑一  88981032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吴赟   88981312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王欣   88981020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艾妮  88206971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何佳文   88981259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庞抒  88981282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7月18日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7月19日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7月20日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7月21日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3695" w:type="dxa"/>
            <w:gridSpan w:val="19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7月24日</w:t>
            </w:r>
          </w:p>
        </w:tc>
        <w:tc>
          <w:tcPr>
            <w:tcW w:w="848" w:type="dxa"/>
            <w:vMerge w:val="restar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潘孟秋   88981033</w:t>
            </w:r>
          </w:p>
        </w:tc>
        <w:tc>
          <w:tcPr>
            <w:tcW w:w="864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潘凤鸣  88981281</w:t>
            </w:r>
          </w:p>
        </w:tc>
        <w:tc>
          <w:tcPr>
            <w:tcW w:w="90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庞抒  88981282</w:t>
            </w:r>
          </w:p>
        </w:tc>
        <w:tc>
          <w:tcPr>
            <w:tcW w:w="9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刘郑一  88981032   接待活动</w:t>
            </w:r>
          </w:p>
        </w:tc>
        <w:tc>
          <w:tcPr>
            <w:tcW w:w="101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吴赟   88981312   接待活动</w:t>
            </w:r>
          </w:p>
        </w:tc>
        <w:tc>
          <w:tcPr>
            <w:tcW w:w="104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艾妮  88206971   接待活动</w:t>
            </w:r>
          </w:p>
        </w:tc>
        <w:tc>
          <w:tcPr>
            <w:tcW w:w="97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叶莹   88208612   接待活动</w:t>
            </w:r>
          </w:p>
        </w:tc>
        <w:tc>
          <w:tcPr>
            <w:tcW w:w="108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王欣   88981020   接待活动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何佳文   88981259   接待活动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7月25日</w:t>
            </w:r>
          </w:p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6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0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7月26日</w:t>
            </w:r>
          </w:p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6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0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7月27日</w:t>
            </w:r>
          </w:p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6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0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7月28日</w:t>
            </w:r>
          </w:p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6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3695" w:type="dxa"/>
            <w:gridSpan w:val="19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7月31日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田敏捷   88981863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姚诚    88980335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艾妮  88206971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杨于文   88981856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庞抒  88981282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8月1日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8月2日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陈枫   88981035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8月3日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8月4日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韩天云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3695" w:type="dxa"/>
            <w:gridSpan w:val="19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8月7日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潘凤鸣  88981281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吴赟   88981312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杨于文   88981856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陈枫   88981035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余凯琳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8月8日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余凯琳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8月9日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余凯琳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8月10日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余凯琳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8月11日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余凯琳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3695" w:type="dxa"/>
            <w:gridSpan w:val="19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8月14日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杨于文   88981856 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余凯琳   88981000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童骏  88206971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8月15日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8月16日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8月17日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8月18日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张帆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3695" w:type="dxa"/>
            <w:gridSpan w:val="19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8月21日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叶莹   88208612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胡政明    88981380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潘凤鸣  88981281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童骏  88206971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8月22日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8月23日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8月24日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8月25日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王屹  余凯琳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3695" w:type="dxa"/>
            <w:gridSpan w:val="19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8月28日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胡政明    88981380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姚诚    88980335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田敏捷   88981863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童骏  88206971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王屹  余凯琳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8月29日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王屹  余凯琳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8月30日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王屹  余凯琳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8月31日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王屹  余凯琳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9月1日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王屹  罗坚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徐莹 13386539581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3695" w:type="dxa"/>
            <w:gridSpan w:val="19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9月4日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姚诚    88980335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田敏捷   88981863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胡政明    88981380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陈枫   88981035</w:t>
            </w: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9月5日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9月6日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薛飞 15868142649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9月7日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12" w:space="0"/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9月8日</w:t>
            </w: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gridSpan w:val="2"/>
            <w:vMerge w:val="continue"/>
            <w:tcBorders>
              <w:left w:val="single" w:color="000000" w:sz="4" w:space="0"/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罗坚  王屹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李敏 13858079295</w:t>
            </w:r>
          </w:p>
        </w:tc>
      </w:tr>
    </w:tbl>
    <w:p/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暑期上班时间：周一至周五上午：8:30－11:30</w:t>
      </w:r>
    </w:p>
    <w:p>
      <w:pPr>
        <w:keepNext w:val="0"/>
        <w:keepLines w:val="0"/>
        <w:widowControl/>
        <w:suppressLineNumbers w:val="0"/>
        <w:ind w:firstLine="2880" w:firstLineChars="1200"/>
        <w:jc w:val="both"/>
        <w:textAlignment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下午：2:30－5:00</w:t>
      </w:r>
    </w:p>
    <w:p/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注意事项：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2" w:leftChars="0" w:right="0" w:rightChars="0" w:hanging="12" w:hangingChars="5"/>
        <w:jc w:val="both"/>
        <w:textAlignment w:val="auto"/>
        <w:outlineLvl w:val="9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bCs/>
          <w:color w:val="000000"/>
          <w:kern w:val="0"/>
          <w:sz w:val="24"/>
        </w:rPr>
        <w:t>一、值班人员如遇重要事务，应即时向值班处领导汇报请示。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2" w:leftChars="0" w:right="0" w:rightChars="0" w:hanging="12" w:hangingChars="5"/>
        <w:jc w:val="both"/>
        <w:textAlignment w:val="auto"/>
        <w:outlineLvl w:val="9"/>
        <w:rPr>
          <w:rFonts w:hint="eastAsia" w:ascii="宋体" w:hAnsi="宋体" w:cs="宋体"/>
          <w:bCs/>
          <w:color w:val="000000"/>
          <w:kern w:val="0"/>
          <w:sz w:val="24"/>
        </w:rPr>
      </w:pPr>
      <w:r>
        <w:rPr>
          <w:rFonts w:hint="eastAsia" w:ascii="宋体" w:hAnsi="宋体" w:cs="宋体"/>
          <w:bCs/>
          <w:color w:val="000000"/>
          <w:kern w:val="0"/>
          <w:sz w:val="24"/>
          <w:lang w:val="en-US" w:eastAsia="zh-CN"/>
        </w:rPr>
        <w:t>二</w:t>
      </w:r>
      <w:r>
        <w:rPr>
          <w:rFonts w:hint="eastAsia" w:ascii="宋体" w:hAnsi="宋体" w:cs="宋体"/>
          <w:bCs/>
          <w:color w:val="000000"/>
          <w:kern w:val="0"/>
          <w:sz w:val="24"/>
        </w:rPr>
        <w:t>、下班时关闭空调、电脑</w:t>
      </w:r>
      <w:r>
        <w:rPr>
          <w:rFonts w:hint="eastAsia" w:ascii="宋体" w:hAnsi="宋体" w:cs="宋体"/>
          <w:bCs/>
          <w:color w:val="000000"/>
          <w:kern w:val="0"/>
          <w:sz w:val="24"/>
          <w:lang w:eastAsia="zh-CN"/>
        </w:rPr>
        <w:t>、打印机</w:t>
      </w:r>
      <w:r>
        <w:rPr>
          <w:rFonts w:hint="eastAsia" w:ascii="宋体" w:hAnsi="宋体" w:cs="宋体"/>
          <w:bCs/>
          <w:color w:val="000000"/>
          <w:kern w:val="0"/>
          <w:sz w:val="24"/>
        </w:rPr>
        <w:t>等电器的电源</w:t>
      </w:r>
      <w:r>
        <w:rPr>
          <w:rFonts w:hint="eastAsia" w:ascii="宋体" w:hAnsi="宋体" w:cs="宋体"/>
          <w:bCs/>
          <w:color w:val="000000"/>
          <w:kern w:val="0"/>
          <w:sz w:val="24"/>
          <w:lang w:eastAsia="zh-CN"/>
        </w:rPr>
        <w:t>，</w:t>
      </w:r>
      <w:r>
        <w:rPr>
          <w:rFonts w:hint="eastAsia" w:ascii="宋体" w:hAnsi="宋体" w:cs="宋体"/>
          <w:bCs/>
          <w:color w:val="000000"/>
          <w:kern w:val="0"/>
          <w:sz w:val="24"/>
          <w:lang w:val="en-US" w:eastAsia="zh-CN"/>
        </w:rPr>
        <w:t>关闭门窗，确保办公室安全</w:t>
      </w:r>
      <w:r>
        <w:rPr>
          <w:rFonts w:hint="eastAsia" w:ascii="宋体" w:hAnsi="宋体" w:cs="宋体"/>
          <w:bCs/>
          <w:color w:val="000000"/>
          <w:kern w:val="0"/>
          <w:sz w:val="24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2" w:leftChars="0" w:right="0" w:rightChars="0" w:hanging="12" w:hangingChars="5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="宋体" w:hAnsi="宋体" w:cs="宋体"/>
          <w:bCs/>
          <w:color w:val="000000"/>
          <w:kern w:val="0"/>
          <w:sz w:val="24"/>
          <w:lang w:val="en-US" w:eastAsia="zh-CN"/>
        </w:rPr>
        <w:t>三、因公赴台手续办理：7月17日-7月24日，7月31日-8月4日，请将材料递交至紫金港校区校友楼303A，其余时间请将材料递交至行政服务办事大厅115室外事处窗口。</w:t>
      </w: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EF6A39"/>
    <w:rsid w:val="003E3EE4"/>
    <w:rsid w:val="01302E0A"/>
    <w:rsid w:val="06B31994"/>
    <w:rsid w:val="0A623AF7"/>
    <w:rsid w:val="0BC50639"/>
    <w:rsid w:val="0DF121D0"/>
    <w:rsid w:val="17441C9E"/>
    <w:rsid w:val="19CE12BE"/>
    <w:rsid w:val="217F703F"/>
    <w:rsid w:val="28B011CD"/>
    <w:rsid w:val="2BD87E28"/>
    <w:rsid w:val="32BE4AA9"/>
    <w:rsid w:val="35645494"/>
    <w:rsid w:val="40164176"/>
    <w:rsid w:val="43D35ACF"/>
    <w:rsid w:val="441C56C0"/>
    <w:rsid w:val="44296473"/>
    <w:rsid w:val="4BA728BA"/>
    <w:rsid w:val="4C004463"/>
    <w:rsid w:val="4D32165A"/>
    <w:rsid w:val="4D9745B2"/>
    <w:rsid w:val="4DE7478B"/>
    <w:rsid w:val="520B524C"/>
    <w:rsid w:val="54B15DEB"/>
    <w:rsid w:val="55D47FD2"/>
    <w:rsid w:val="564F0719"/>
    <w:rsid w:val="571778E3"/>
    <w:rsid w:val="58443027"/>
    <w:rsid w:val="58F329AD"/>
    <w:rsid w:val="5A8A5FB4"/>
    <w:rsid w:val="5EF468E9"/>
    <w:rsid w:val="6533674D"/>
    <w:rsid w:val="67D12A8D"/>
    <w:rsid w:val="70AD5349"/>
    <w:rsid w:val="736F2E6F"/>
    <w:rsid w:val="795E1A6F"/>
    <w:rsid w:val="7A473D5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FollowedHyperlink"/>
    <w:basedOn w:val="2"/>
    <w:qFormat/>
    <w:uiPriority w:val="0"/>
    <w:rPr>
      <w:color w:val="333333"/>
      <w:u w:val="none"/>
    </w:rPr>
  </w:style>
  <w:style w:type="character" w:styleId="4">
    <w:name w:val="Hyperlink"/>
    <w:basedOn w:val="2"/>
    <w:qFormat/>
    <w:uiPriority w:val="0"/>
    <w:rPr>
      <w:color w:val="333333"/>
      <w:u w:val="none"/>
    </w:rPr>
  </w:style>
  <w:style w:type="character" w:customStyle="1" w:styleId="6">
    <w:name w:val="news_title"/>
    <w:basedOn w:val="2"/>
    <w:qFormat/>
    <w:uiPriority w:val="0"/>
  </w:style>
  <w:style w:type="character" w:customStyle="1" w:styleId="7">
    <w:name w:val="news_title1"/>
    <w:basedOn w:val="2"/>
    <w:qFormat/>
    <w:uiPriority w:val="0"/>
  </w:style>
  <w:style w:type="character" w:customStyle="1" w:styleId="8">
    <w:name w:val="news_date"/>
    <w:basedOn w:val="2"/>
    <w:qFormat/>
    <w:uiPriority w:val="0"/>
  </w:style>
  <w:style w:type="character" w:customStyle="1" w:styleId="9">
    <w:name w:val="item-name"/>
    <w:basedOn w:val="2"/>
    <w:qFormat/>
    <w:uiPriority w:val="0"/>
  </w:style>
  <w:style w:type="character" w:customStyle="1" w:styleId="10">
    <w:name w:val="item-name1"/>
    <w:basedOn w:val="2"/>
    <w:qFormat/>
    <w:uiPriority w:val="0"/>
  </w:style>
  <w:style w:type="character" w:customStyle="1" w:styleId="11">
    <w:name w:val="item-name2"/>
    <w:basedOn w:val="2"/>
    <w:qFormat/>
    <w:uiPriority w:val="0"/>
  </w:style>
  <w:style w:type="character" w:customStyle="1" w:styleId="12">
    <w:name w:val="item-name3"/>
    <w:basedOn w:val="2"/>
    <w:qFormat/>
    <w:uiPriority w:val="0"/>
  </w:style>
  <w:style w:type="character" w:customStyle="1" w:styleId="13">
    <w:name w:val="item-name4"/>
    <w:basedOn w:val="2"/>
    <w:qFormat/>
    <w:uiPriority w:val="0"/>
  </w:style>
  <w:style w:type="character" w:customStyle="1" w:styleId="14">
    <w:name w:val="news_view"/>
    <w:basedOn w:val="2"/>
    <w:qFormat/>
    <w:uiPriority w:val="0"/>
  </w:style>
  <w:style w:type="character" w:customStyle="1" w:styleId="15">
    <w:name w:val="column-name12"/>
    <w:basedOn w:val="2"/>
    <w:qFormat/>
    <w:uiPriority w:val="0"/>
    <w:rPr>
      <w:b/>
      <w:color w:val="7F0200"/>
    </w:rPr>
  </w:style>
  <w:style w:type="character" w:customStyle="1" w:styleId="16">
    <w:name w:val="column-name13"/>
    <w:basedOn w:val="2"/>
    <w:qFormat/>
    <w:uiPriority w:val="0"/>
    <w:rPr>
      <w:b/>
      <w:color w:val="7F0200"/>
    </w:rPr>
  </w:style>
  <w:style w:type="character" w:customStyle="1" w:styleId="17">
    <w:name w:val="column-name14"/>
    <w:basedOn w:val="2"/>
    <w:qFormat/>
    <w:uiPriority w:val="0"/>
    <w:rPr>
      <w:color w:val="124D83"/>
    </w:rPr>
  </w:style>
  <w:style w:type="character" w:customStyle="1" w:styleId="18">
    <w:name w:val="column-name15"/>
    <w:basedOn w:val="2"/>
    <w:qFormat/>
    <w:uiPriority w:val="0"/>
    <w:rPr>
      <w:color w:val="124D83"/>
    </w:rPr>
  </w:style>
  <w:style w:type="character" w:customStyle="1" w:styleId="19">
    <w:name w:val="column-name16"/>
    <w:basedOn w:val="2"/>
    <w:qFormat/>
    <w:uiPriority w:val="0"/>
    <w:rPr>
      <w:color w:val="124D83"/>
    </w:rPr>
  </w:style>
  <w:style w:type="character" w:customStyle="1" w:styleId="20">
    <w:name w:val="column_anchor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2017-07-05T06:01:00Z</dcterms:created>
  <dc:creator>Dell</dc:creator>
  <cp:lastModifiedBy>Dell</cp:lastModifiedBy>
  <dcterms:modified xsi:type="dcterms:W3CDTF">2017-07-20T04:59:57Z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2052-10.1.0.6660</vt:lpwstr>
  </property>
</Properties>
</file>